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18D9909A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0B4EC7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</w:t>
      </w:r>
      <w:r w:rsidR="00013898">
        <w:rPr>
          <w:rFonts w:ascii="Times New Roman" w:hAnsi="Times New Roman" w:cs="Times New Roman"/>
          <w:bCs/>
          <w:sz w:val="24"/>
          <w:szCs w:val="24"/>
          <w:lang w:val="pt-BR"/>
        </w:rPr>
        <w:t>s Agentes de contratação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EC0240">
            <w:rPr>
              <w:rFonts w:ascii="Times New Roman" w:hAnsi="Times New Roman" w:cs="Times New Roman"/>
              <w:b/>
              <w:sz w:val="24"/>
              <w:szCs w:val="24"/>
            </w:rPr>
            <w:t>XXXX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092076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AE82AC9" w:rsidR="009C7EE5" w:rsidRPr="00AA790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 xml:space="preserve">Agente de </w:t>
      </w:r>
      <w:r w:rsidRPr="00AA7905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Contratação-Pregoeiro</w:t>
      </w:r>
      <w:r w:rsidR="00C93553" w:rsidRPr="00AA790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AA7905">
        <w:rPr>
          <w:rFonts w:ascii="Times New Roman" w:hAnsi="Times New Roman" w:cs="Times New Roman"/>
          <w:sz w:val="24"/>
          <w:szCs w:val="24"/>
        </w:rPr>
        <w:t xml:space="preserve">  </w:t>
      </w:r>
      <w:r w:rsidR="00C93553" w:rsidRPr="00AA790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 w:rsidR="000F6B18">
            <w:rPr>
              <w:rFonts w:ascii="Times New Roman" w:hAnsi="Times New Roman" w:cs="Times New Roman"/>
              <w:bCs/>
              <w:sz w:val="24"/>
              <w:szCs w:val="24"/>
            </w:rPr>
            <w:t>Tiago Mateus de Azevedo - Matrícula 602.649-4;</w:t>
          </w:r>
        </w:sdtContent>
      </w:sdt>
    </w:p>
    <w:p w14:paraId="7CA9D92F" w14:textId="77777777" w:rsidR="009A77D3" w:rsidRPr="00557685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19DEC4E9" w:rsidR="00C93553" w:rsidRPr="00557685" w:rsidRDefault="00557685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/>
          <w:sz w:val="24"/>
          <w:u w:val="single"/>
        </w:rPr>
        <w:t>Agente de Contratação-</w:t>
      </w:r>
      <w:r w:rsidR="00C93553" w:rsidRPr="00557685">
        <w:rPr>
          <w:rFonts w:ascii="Times New Roman" w:hAnsi="Times New Roman"/>
          <w:b/>
          <w:sz w:val="24"/>
          <w:u w:val="single"/>
        </w:rPr>
        <w:t>Equipe de Apoio</w:t>
      </w:r>
      <w:r w:rsidR="00C93553" w:rsidRPr="00557685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0F6B18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F6C6B11" w14:textId="10F1CF7A" w:rsidR="00C93553" w:rsidRPr="00557685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Cs/>
          <w:sz w:val="24"/>
        </w:rPr>
        <w:t xml:space="preserve">     </w:t>
      </w:r>
      <w:r w:rsidR="00557685" w:rsidRPr="00557685">
        <w:rPr>
          <w:rFonts w:ascii="Times New Roman" w:hAnsi="Times New Roman"/>
          <w:bCs/>
          <w:sz w:val="24"/>
        </w:rPr>
        <w:t xml:space="preserve">                                        </w:t>
      </w:r>
      <w:r w:rsidRPr="00557685">
        <w:rPr>
          <w:rFonts w:ascii="Times New Roman" w:hAnsi="Times New Roman"/>
          <w:bCs/>
          <w:sz w:val="24"/>
        </w:rPr>
        <w:t xml:space="preserve"> </w:t>
      </w:r>
      <w:r w:rsidR="00AD5480" w:rsidRPr="00557685">
        <w:rPr>
          <w:rFonts w:ascii="Times New Roman" w:hAnsi="Times New Roman"/>
          <w:bCs/>
          <w:sz w:val="24"/>
        </w:rPr>
        <w:t xml:space="preserve">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652725591"/>
          <w:placeholder>
            <w:docPart w:val="1EA972448A0745C3B739DC24CA8D7DF7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0F6B18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AD5480" w:rsidRPr="00557685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02EF7B82" w:rsidR="000561D3" w:rsidRDefault="009A77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eastAsiaTheme="minorHAnsi" w:hAnsi="Times New Roman"/>
            <w:bCs/>
            <w:sz w:val="24"/>
            <w:lang w:eastAsia="en-US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0F6B18" w:rsidRPr="000F6B18">
            <w:rPr>
              <w:rFonts w:ascii="Times New Roman" w:eastAsiaTheme="minorHAnsi" w:hAnsi="Times New Roman"/>
              <w:bCs/>
              <w:sz w:val="24"/>
              <w:lang w:eastAsia="en-US"/>
            </w:rPr>
            <w:t>Luiz Eduardo Schmitt e Rafael Junior Senes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2B0C68D7" w:rsidR="00F93AD7" w:rsidRPr="00025156" w:rsidRDefault="002F5266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0F6B18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12-15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15 de dezembro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5D5DCA0" w:rsidR="002418EF" w:rsidRPr="00025156" w:rsidRDefault="002F5266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</w:dropDownList>
        </w:sdtPr>
        <w:sdtEndPr/>
        <w:sdtContent>
          <w:r w:rsidR="00DF0959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A889C71" w:rsidR="00AD5480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5E69B67" w14:textId="5AE49E1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0F922390" w14:textId="746B162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B3E34B4" w14:textId="2C78C983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0D7848D" w14:textId="5704E685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720C593A" w14:textId="5EC7E8E6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63EAFE0" w14:textId="1DEDE291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A19A560" w14:textId="77777777" w:rsidR="00557685" w:rsidRPr="00B12A3C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02E244E" w14:textId="0FCAB328" w:rsidR="00B12A3C" w:rsidRPr="00B12A3C" w:rsidRDefault="009A77D3" w:rsidP="009A7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ertifica</w:t>
      </w:r>
      <w:r>
        <w:rPr>
          <w:rFonts w:ascii="Times New Roman" w:hAnsi="Times New Roman" w:cs="Times New Roman"/>
          <w:sz w:val="24"/>
          <w:szCs w:val="24"/>
          <w:lang w:val="pt-BR"/>
        </w:rPr>
        <w:t>ndo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o encerramento da fase preparatória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encaminh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à Procuradoria Jurídica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para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controle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prévio de legalidade mediante análise jurídica da contratação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18EE325D" w:rsidR="00B12A3C" w:rsidRPr="00B12A3C" w:rsidRDefault="002F526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1962524319"/>
          <w:placeholder>
            <w:docPart w:val="A3C6C48644D44274A76F4FA71B29C66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 w:rsidR="000F6B18">
            <w:rPr>
              <w:rFonts w:ascii="Times New Roman" w:hAnsi="Times New Roman" w:cs="Times New Roman"/>
              <w:bCs/>
              <w:sz w:val="24"/>
              <w:szCs w:val="24"/>
            </w:rPr>
            <w:t>Tiago Mateus de Azevedo - Matrícula 602.649-4;</w:t>
          </w:r>
        </w:sdtContent>
      </w:sdt>
    </w:p>
    <w:p w14:paraId="79C6A1B1" w14:textId="2DF2B51E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3898"/>
    <w:rsid w:val="00016538"/>
    <w:rsid w:val="00023775"/>
    <w:rsid w:val="00025156"/>
    <w:rsid w:val="00042AD2"/>
    <w:rsid w:val="0004698B"/>
    <w:rsid w:val="000470B3"/>
    <w:rsid w:val="00047A46"/>
    <w:rsid w:val="000561D3"/>
    <w:rsid w:val="00092076"/>
    <w:rsid w:val="000B25C5"/>
    <w:rsid w:val="000B4EC7"/>
    <w:rsid w:val="000C2E49"/>
    <w:rsid w:val="000D3B80"/>
    <w:rsid w:val="000F6B18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2F5266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57685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A7905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0959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EA972448A0745C3B739DC24CA8D7D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63FD17-040B-44D2-BB65-0ACB04721119}"/>
      </w:docPartPr>
      <w:docPartBody>
        <w:p w:rsidR="00612F6F" w:rsidRDefault="00DA1DF7" w:rsidP="00DA1DF7">
          <w:pPr>
            <w:pStyle w:val="1EA972448A0745C3B739DC24CA8D7DF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3C6C48644D44274A76F4FA71B29C6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D357DBC-73D4-48D6-A4BB-2A02CA77C9A6}"/>
      </w:docPartPr>
      <w:docPartBody>
        <w:p w:rsidR="00612F6F" w:rsidRDefault="00DA1DF7" w:rsidP="00DA1DF7">
          <w:pPr>
            <w:pStyle w:val="A3C6C48644D44274A76F4FA71B29C66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612F6F"/>
    <w:rsid w:val="0076462B"/>
    <w:rsid w:val="007B406A"/>
    <w:rsid w:val="00C82608"/>
    <w:rsid w:val="00CC731B"/>
    <w:rsid w:val="00DA1DF7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A1DF7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1EA972448A0745C3B739DC24CA8D7DF7">
    <w:name w:val="1EA972448A0745C3B739DC24CA8D7DF7"/>
    <w:rsid w:val="00DA1DF7"/>
  </w:style>
  <w:style w:type="paragraph" w:customStyle="1" w:styleId="A3C6C48644D44274A76F4FA71B29C665">
    <w:name w:val="A3C6C48644D44274A76F4FA71B29C665"/>
    <w:rsid w:val="00DA1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17</cp:revision>
  <cp:lastPrinted>2018-12-04T15:59:00Z</cp:lastPrinted>
  <dcterms:created xsi:type="dcterms:W3CDTF">2020-03-16T21:12:00Z</dcterms:created>
  <dcterms:modified xsi:type="dcterms:W3CDTF">2023-12-15T17:39:00Z</dcterms:modified>
</cp:coreProperties>
</file>